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C202" w14:textId="79FE8DB8" w:rsidR="0093608E" w:rsidRDefault="0073237F" w:rsidP="0073237F">
      <w:pPr>
        <w:spacing w:after="0"/>
        <w:rPr>
          <w:noProof/>
        </w:rPr>
      </w:pPr>
      <w:r>
        <w:rPr>
          <w:noProof/>
        </w:rPr>
        <w:t xml:space="preserve">                                                                               </w:t>
      </w:r>
      <w:r w:rsidR="00244230">
        <w:rPr>
          <w:noProof/>
          <w:sz w:val="32"/>
          <w:szCs w:val="32"/>
        </w:rPr>
        <w:drawing>
          <wp:inline distT="0" distB="0" distL="0" distR="0" wp14:anchorId="648E7A37" wp14:editId="48F37D9A">
            <wp:extent cx="923925" cy="696639"/>
            <wp:effectExtent l="0" t="0" r="0" b="825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4054" cy="696736"/>
                    </a:xfrm>
                    <a:prstGeom prst="rect">
                      <a:avLst/>
                    </a:prstGeom>
                  </pic:spPr>
                </pic:pic>
              </a:graphicData>
            </a:graphic>
          </wp:inline>
        </w:drawing>
      </w:r>
    </w:p>
    <w:p w14:paraId="01D32DF7" w14:textId="3AC296E8" w:rsidR="0073237F" w:rsidRDefault="0073237F" w:rsidP="0073237F">
      <w:pPr>
        <w:spacing w:after="0"/>
        <w:rPr>
          <w:noProof/>
          <w:sz w:val="32"/>
          <w:szCs w:val="32"/>
        </w:rPr>
      </w:pPr>
      <w:r>
        <w:rPr>
          <w:noProof/>
        </w:rPr>
        <w:t xml:space="preserve">                                                                 </w:t>
      </w:r>
      <w:r w:rsidR="002A081C">
        <w:rPr>
          <w:noProof/>
        </w:rPr>
        <w:t xml:space="preserve"> </w:t>
      </w:r>
      <w:r>
        <w:rPr>
          <w:noProof/>
        </w:rPr>
        <w:t xml:space="preserve">   </w:t>
      </w:r>
      <w:r>
        <w:rPr>
          <w:b/>
          <w:bCs/>
          <w:noProof/>
          <w:sz w:val="32"/>
          <w:szCs w:val="32"/>
        </w:rPr>
        <w:t>Healthy Eating Policy</w:t>
      </w:r>
    </w:p>
    <w:p w14:paraId="1782E537" w14:textId="56241C32" w:rsidR="0073237F" w:rsidRDefault="0073237F" w:rsidP="0073237F">
      <w:pPr>
        <w:spacing w:after="0"/>
        <w:rPr>
          <w:sz w:val="32"/>
          <w:szCs w:val="32"/>
        </w:rPr>
      </w:pPr>
    </w:p>
    <w:p w14:paraId="425A82CE" w14:textId="6A7A9206" w:rsidR="002A081C" w:rsidRDefault="002A081C" w:rsidP="0073237F">
      <w:pPr>
        <w:spacing w:after="0"/>
        <w:rPr>
          <w:sz w:val="32"/>
          <w:szCs w:val="32"/>
        </w:rPr>
      </w:pPr>
      <w:r>
        <w:rPr>
          <w:sz w:val="32"/>
          <w:szCs w:val="32"/>
        </w:rPr>
        <w:t xml:space="preserve">A good balanced diet is vital for children to develop healthily along with regular exercise and fresh air. </w:t>
      </w:r>
    </w:p>
    <w:p w14:paraId="7B40D6C1" w14:textId="017B9D82" w:rsidR="002A081C" w:rsidRDefault="002A081C" w:rsidP="0073237F">
      <w:pPr>
        <w:spacing w:after="0"/>
        <w:rPr>
          <w:sz w:val="32"/>
          <w:szCs w:val="32"/>
        </w:rPr>
      </w:pPr>
    </w:p>
    <w:p w14:paraId="7E562D35" w14:textId="22310FB1" w:rsidR="002A081C" w:rsidRDefault="002A081C" w:rsidP="0073237F">
      <w:pPr>
        <w:spacing w:after="0"/>
        <w:rPr>
          <w:sz w:val="32"/>
          <w:szCs w:val="32"/>
        </w:rPr>
      </w:pPr>
      <w:r>
        <w:rPr>
          <w:sz w:val="32"/>
          <w:szCs w:val="32"/>
        </w:rPr>
        <w:t xml:space="preserve">Hayley’s Little Heroes are happy to provide all children in our care with healthy well balanced cooked meals and snacks and drinks, or to serve food provided by parents. </w:t>
      </w:r>
    </w:p>
    <w:p w14:paraId="4F33B17F" w14:textId="2A08F87C" w:rsidR="002A081C" w:rsidRDefault="002A081C" w:rsidP="0073237F">
      <w:pPr>
        <w:spacing w:after="0"/>
        <w:rPr>
          <w:sz w:val="32"/>
          <w:szCs w:val="32"/>
        </w:rPr>
      </w:pPr>
      <w:r>
        <w:rPr>
          <w:sz w:val="32"/>
          <w:szCs w:val="32"/>
        </w:rPr>
        <w:t xml:space="preserve">Should you wish to provide food for your child’s consumption on the premises, you must be aware of food hygiene when preparing packed lunches or snacks. </w:t>
      </w:r>
    </w:p>
    <w:p w14:paraId="3531732E" w14:textId="451C8626" w:rsidR="002A081C" w:rsidRDefault="002A081C" w:rsidP="0073237F">
      <w:pPr>
        <w:spacing w:after="0"/>
        <w:rPr>
          <w:sz w:val="32"/>
          <w:szCs w:val="32"/>
        </w:rPr>
      </w:pPr>
    </w:p>
    <w:p w14:paraId="725342DB" w14:textId="24632C41" w:rsidR="002A081C" w:rsidRDefault="002A081C" w:rsidP="0073237F">
      <w:pPr>
        <w:spacing w:after="0"/>
        <w:rPr>
          <w:sz w:val="32"/>
          <w:szCs w:val="32"/>
        </w:rPr>
      </w:pPr>
      <w:r>
        <w:rPr>
          <w:sz w:val="32"/>
          <w:szCs w:val="32"/>
        </w:rPr>
        <w:t xml:space="preserve">This includes checking dates for consumption of both dried and perishable foods, and correct storage of food items when sent into the setting. </w:t>
      </w:r>
    </w:p>
    <w:p w14:paraId="0BA5885E" w14:textId="686D2DF3" w:rsidR="000D5DE8" w:rsidRDefault="000D5DE8" w:rsidP="0073237F">
      <w:pPr>
        <w:spacing w:after="0"/>
        <w:rPr>
          <w:sz w:val="32"/>
          <w:szCs w:val="32"/>
        </w:rPr>
      </w:pPr>
    </w:p>
    <w:p w14:paraId="3F88BF22" w14:textId="2856E525" w:rsidR="000D5DE8" w:rsidRDefault="000D5DE8" w:rsidP="0073237F">
      <w:pPr>
        <w:spacing w:after="0"/>
        <w:rPr>
          <w:sz w:val="32"/>
          <w:szCs w:val="32"/>
        </w:rPr>
      </w:pPr>
      <w:r>
        <w:rPr>
          <w:sz w:val="32"/>
          <w:szCs w:val="32"/>
        </w:rPr>
        <w:t>Consumption of all food on our premises, inclusive of packed lunches provided by parents is ultimately our responsibility, therefore the following must be observed at all times..</w:t>
      </w:r>
    </w:p>
    <w:p w14:paraId="28A18007" w14:textId="49AE690F" w:rsidR="000D5DE8" w:rsidRDefault="000D5DE8" w:rsidP="000D5DE8">
      <w:pPr>
        <w:pStyle w:val="ListParagraph"/>
        <w:numPr>
          <w:ilvl w:val="0"/>
          <w:numId w:val="1"/>
        </w:numPr>
        <w:spacing w:after="0"/>
        <w:rPr>
          <w:sz w:val="32"/>
          <w:szCs w:val="32"/>
        </w:rPr>
      </w:pPr>
      <w:r>
        <w:rPr>
          <w:sz w:val="32"/>
          <w:szCs w:val="32"/>
        </w:rPr>
        <w:t xml:space="preserve">Any perishable foods inclusive of dairy and meat products must be identified and labelled clearly with your child’s name. These will then be stored in the refrigerator (if necessary) until required. </w:t>
      </w:r>
    </w:p>
    <w:p w14:paraId="43013273" w14:textId="57A3C42A" w:rsidR="000D5DE8" w:rsidRDefault="000D5DE8" w:rsidP="000D5DE8">
      <w:pPr>
        <w:pStyle w:val="ListParagraph"/>
        <w:numPr>
          <w:ilvl w:val="0"/>
          <w:numId w:val="1"/>
        </w:numPr>
        <w:spacing w:after="0"/>
        <w:rPr>
          <w:sz w:val="32"/>
          <w:szCs w:val="32"/>
        </w:rPr>
      </w:pPr>
      <w:r>
        <w:rPr>
          <w:sz w:val="32"/>
          <w:szCs w:val="32"/>
        </w:rPr>
        <w:t xml:space="preserve">Any food not consumed by your child will be discarded on the same day, subject to the conditions below. </w:t>
      </w:r>
    </w:p>
    <w:p w14:paraId="40A9659C" w14:textId="256E4888" w:rsidR="000D5DE8" w:rsidRDefault="000D5DE8" w:rsidP="000D5DE8">
      <w:pPr>
        <w:pStyle w:val="ListParagraph"/>
        <w:numPr>
          <w:ilvl w:val="0"/>
          <w:numId w:val="1"/>
        </w:numPr>
        <w:spacing w:after="0"/>
        <w:rPr>
          <w:sz w:val="32"/>
          <w:szCs w:val="32"/>
        </w:rPr>
      </w:pPr>
      <w:r>
        <w:rPr>
          <w:sz w:val="32"/>
          <w:szCs w:val="32"/>
        </w:rPr>
        <w:t xml:space="preserve">Any </w:t>
      </w:r>
      <w:r w:rsidR="00850C14">
        <w:rPr>
          <w:sz w:val="32"/>
          <w:szCs w:val="32"/>
        </w:rPr>
        <w:t>out-of-date</w:t>
      </w:r>
      <w:r>
        <w:rPr>
          <w:sz w:val="32"/>
          <w:szCs w:val="32"/>
        </w:rPr>
        <w:t xml:space="preserve"> foods will not be given to your child, as they cannot be stored on the premises, they will be discarded and you will be informed. </w:t>
      </w:r>
    </w:p>
    <w:p w14:paraId="4AB33A9E" w14:textId="35973617" w:rsidR="000D5DE8" w:rsidRDefault="000D5DE8" w:rsidP="000D5DE8">
      <w:pPr>
        <w:pStyle w:val="ListParagraph"/>
        <w:numPr>
          <w:ilvl w:val="0"/>
          <w:numId w:val="1"/>
        </w:numPr>
        <w:spacing w:after="0"/>
        <w:rPr>
          <w:sz w:val="32"/>
          <w:szCs w:val="32"/>
        </w:rPr>
      </w:pPr>
      <w:r>
        <w:rPr>
          <w:sz w:val="32"/>
          <w:szCs w:val="32"/>
        </w:rPr>
        <w:t>Food brought into the setting to meet your child’s specific dietary requirements can only be stored on a weekly basis (with the exception of powdered milk for babies) and must be collected at the end of the week.</w:t>
      </w:r>
    </w:p>
    <w:p w14:paraId="0502E7BA" w14:textId="0D6724BB" w:rsidR="000D5DE8" w:rsidRDefault="000D5DE8" w:rsidP="000D5DE8">
      <w:pPr>
        <w:pStyle w:val="ListParagraph"/>
        <w:numPr>
          <w:ilvl w:val="0"/>
          <w:numId w:val="1"/>
        </w:numPr>
        <w:spacing w:after="0"/>
        <w:rPr>
          <w:sz w:val="32"/>
          <w:szCs w:val="32"/>
        </w:rPr>
      </w:pPr>
      <w:r>
        <w:rPr>
          <w:sz w:val="32"/>
          <w:szCs w:val="32"/>
        </w:rPr>
        <w:t xml:space="preserve">Babies formula will only be accepted if the packaging is new and unopened to be stored at nursery. Any prepared formula bottles must have your child’s name and date on. </w:t>
      </w:r>
    </w:p>
    <w:p w14:paraId="48F8E17D" w14:textId="2CEA4DBC" w:rsidR="000D5DE8" w:rsidRDefault="000D5DE8" w:rsidP="000D5DE8">
      <w:pPr>
        <w:pStyle w:val="ListParagraph"/>
        <w:numPr>
          <w:ilvl w:val="0"/>
          <w:numId w:val="1"/>
        </w:numPr>
        <w:spacing w:after="0"/>
        <w:rPr>
          <w:sz w:val="32"/>
          <w:szCs w:val="32"/>
        </w:rPr>
      </w:pPr>
      <w:r>
        <w:rPr>
          <w:sz w:val="32"/>
          <w:szCs w:val="32"/>
        </w:rPr>
        <w:t>We encourage the children to chose healthy options and to experiment trying new foods from other cultures. Older children are encouraged to help in the preparation of food and meals wherever possible</w:t>
      </w:r>
      <w:r w:rsidR="00BB70F3">
        <w:rPr>
          <w:sz w:val="32"/>
          <w:szCs w:val="32"/>
        </w:rPr>
        <w:t xml:space="preserve">. We are </w:t>
      </w:r>
      <w:r w:rsidR="00BB70F3">
        <w:rPr>
          <w:sz w:val="32"/>
          <w:szCs w:val="32"/>
        </w:rPr>
        <w:lastRenderedPageBreak/>
        <w:t xml:space="preserve">happy to discuss our menus with parents and cater for children with food allergies and cultural/religious requirements. Should your child have any particular dislikes, or favourite dishes then please let us know. </w:t>
      </w:r>
    </w:p>
    <w:p w14:paraId="33B4EA15" w14:textId="742C24FE" w:rsidR="00BB70F3" w:rsidRDefault="00BB70F3" w:rsidP="00BB70F3">
      <w:pPr>
        <w:spacing w:after="0"/>
        <w:rPr>
          <w:sz w:val="32"/>
          <w:szCs w:val="32"/>
        </w:rPr>
      </w:pPr>
    </w:p>
    <w:p w14:paraId="5C940980" w14:textId="3692E5E0" w:rsidR="00BB70F3" w:rsidRDefault="00BB70F3" w:rsidP="00BB70F3">
      <w:pPr>
        <w:spacing w:after="0"/>
        <w:rPr>
          <w:sz w:val="32"/>
          <w:szCs w:val="32"/>
        </w:rPr>
      </w:pPr>
      <w:r>
        <w:rPr>
          <w:sz w:val="32"/>
          <w:szCs w:val="32"/>
        </w:rPr>
        <w:t xml:space="preserve">We will record what your child has eaten </w:t>
      </w:r>
      <w:r w:rsidR="00850C14">
        <w:rPr>
          <w:sz w:val="32"/>
          <w:szCs w:val="32"/>
        </w:rPr>
        <w:t>and approximate amounts in their online daily diary information (babysdays) should you have any concerns regarding diet/ menu/quantity etc please don’t hesitate to speak to a member of staff.</w:t>
      </w:r>
    </w:p>
    <w:p w14:paraId="3C899CAA" w14:textId="064BFAE1" w:rsidR="00850C14" w:rsidRDefault="00850C14" w:rsidP="00BB70F3">
      <w:pPr>
        <w:spacing w:after="0"/>
        <w:rPr>
          <w:sz w:val="32"/>
          <w:szCs w:val="32"/>
        </w:rPr>
      </w:pPr>
    </w:p>
    <w:p w14:paraId="2BE44A67" w14:textId="27D6AEA8" w:rsidR="00850C14" w:rsidRDefault="00850C14" w:rsidP="00BB70F3">
      <w:pPr>
        <w:spacing w:after="0"/>
        <w:rPr>
          <w:sz w:val="32"/>
          <w:szCs w:val="32"/>
        </w:rPr>
      </w:pPr>
      <w:r>
        <w:rPr>
          <w:sz w:val="32"/>
          <w:szCs w:val="32"/>
        </w:rPr>
        <w:t xml:space="preserve">We are happy to support any parents if you are weaning your baby. We will supply blended and pureed dishes if needed. </w:t>
      </w:r>
    </w:p>
    <w:p w14:paraId="71F7184D" w14:textId="2F6C47CC" w:rsidR="00850C14" w:rsidRDefault="00850C14" w:rsidP="00BB70F3">
      <w:pPr>
        <w:spacing w:after="0"/>
        <w:rPr>
          <w:sz w:val="32"/>
          <w:szCs w:val="32"/>
        </w:rPr>
      </w:pPr>
    </w:p>
    <w:p w14:paraId="680B2078" w14:textId="6B64013E" w:rsidR="00850C14" w:rsidRDefault="00850C14" w:rsidP="00BB70F3">
      <w:pPr>
        <w:spacing w:after="0"/>
        <w:rPr>
          <w:sz w:val="32"/>
          <w:szCs w:val="32"/>
        </w:rPr>
      </w:pPr>
      <w:r>
        <w:rPr>
          <w:sz w:val="32"/>
          <w:szCs w:val="32"/>
        </w:rPr>
        <w:t xml:space="preserve">We do not allow children to have fizzy drinks. Children will always have access to water and milk and occasionally fruit juices. </w:t>
      </w:r>
    </w:p>
    <w:p w14:paraId="006535F9" w14:textId="45D4521F" w:rsidR="00850C14" w:rsidRDefault="00850C14" w:rsidP="00BB70F3">
      <w:pPr>
        <w:spacing w:after="0"/>
        <w:rPr>
          <w:sz w:val="32"/>
          <w:szCs w:val="32"/>
        </w:rPr>
      </w:pPr>
    </w:p>
    <w:p w14:paraId="7D5F3FBC" w14:textId="26958B61" w:rsidR="00850C14" w:rsidRDefault="00850C14" w:rsidP="00BB70F3">
      <w:pPr>
        <w:spacing w:after="0"/>
        <w:rPr>
          <w:sz w:val="32"/>
          <w:szCs w:val="32"/>
        </w:rPr>
      </w:pPr>
      <w:r>
        <w:rPr>
          <w:sz w:val="32"/>
          <w:szCs w:val="32"/>
        </w:rPr>
        <w:t>We do not encourage children to eat sweets on a regular basis, however we may offer sweets on special occasions. Please make us aware if you prefer your child to not be offered sweets on these occasions or if there is anything specific they can/ cannot have.</w:t>
      </w:r>
    </w:p>
    <w:p w14:paraId="0E1760D7" w14:textId="77777777" w:rsidR="004F4001" w:rsidRDefault="004F4001" w:rsidP="00BB70F3">
      <w:pPr>
        <w:spacing w:after="0"/>
        <w:rPr>
          <w:sz w:val="32"/>
          <w:szCs w:val="32"/>
        </w:rPr>
      </w:pPr>
    </w:p>
    <w:p w14:paraId="16D60D36" w14:textId="77777777" w:rsidR="004F4001" w:rsidRDefault="004F4001" w:rsidP="00BB70F3">
      <w:pPr>
        <w:spacing w:after="0"/>
        <w:rPr>
          <w:sz w:val="32"/>
          <w:szCs w:val="32"/>
        </w:rPr>
      </w:pPr>
    </w:p>
    <w:p w14:paraId="303E4055" w14:textId="1652FCD0" w:rsidR="004F4001" w:rsidRDefault="00FB24A3" w:rsidP="00BB70F3">
      <w:pPr>
        <w:spacing w:after="0"/>
        <w:rPr>
          <w:sz w:val="32"/>
          <w:szCs w:val="32"/>
        </w:rPr>
      </w:pPr>
      <w:r>
        <w:rPr>
          <w:sz w:val="32"/>
          <w:szCs w:val="32"/>
        </w:rPr>
        <w:t xml:space="preserve">Checked on </w:t>
      </w:r>
      <w:r w:rsidR="00710F19">
        <w:rPr>
          <w:sz w:val="32"/>
          <w:szCs w:val="32"/>
        </w:rPr>
        <w:t>01</w:t>
      </w:r>
      <w:r>
        <w:rPr>
          <w:sz w:val="32"/>
          <w:szCs w:val="32"/>
        </w:rPr>
        <w:t>.</w:t>
      </w:r>
      <w:r w:rsidR="00710F19">
        <w:rPr>
          <w:sz w:val="32"/>
          <w:szCs w:val="32"/>
        </w:rPr>
        <w:t>7</w:t>
      </w:r>
      <w:r>
        <w:rPr>
          <w:sz w:val="32"/>
          <w:szCs w:val="32"/>
        </w:rPr>
        <w:t>.2</w:t>
      </w:r>
      <w:r w:rsidR="00710F19">
        <w:rPr>
          <w:sz w:val="32"/>
          <w:szCs w:val="32"/>
        </w:rPr>
        <w:t>5</w:t>
      </w:r>
    </w:p>
    <w:p w14:paraId="6EBFB158" w14:textId="7F2D5B87" w:rsidR="00FB24A3" w:rsidRDefault="00FB24A3" w:rsidP="00BB70F3">
      <w:pPr>
        <w:spacing w:after="0"/>
        <w:rPr>
          <w:sz w:val="32"/>
          <w:szCs w:val="32"/>
        </w:rPr>
      </w:pPr>
      <w:r>
        <w:rPr>
          <w:sz w:val="32"/>
          <w:szCs w:val="32"/>
        </w:rPr>
        <w:t>By Hayley Ashorobi</w:t>
      </w:r>
    </w:p>
    <w:p w14:paraId="22AD2E14" w14:textId="45E595D4" w:rsidR="00FB24A3" w:rsidRPr="00BB70F3" w:rsidRDefault="00FB24A3" w:rsidP="00BB70F3">
      <w:pPr>
        <w:spacing w:after="0"/>
        <w:rPr>
          <w:sz w:val="32"/>
          <w:szCs w:val="32"/>
        </w:rPr>
      </w:pPr>
      <w:r>
        <w:rPr>
          <w:sz w:val="32"/>
          <w:szCs w:val="32"/>
        </w:rPr>
        <w:t>Review Date –</w:t>
      </w:r>
      <w:r w:rsidR="00710F19">
        <w:rPr>
          <w:sz w:val="32"/>
          <w:szCs w:val="32"/>
        </w:rPr>
        <w:t xml:space="preserve"> July </w:t>
      </w:r>
      <w:r>
        <w:rPr>
          <w:sz w:val="32"/>
          <w:szCs w:val="32"/>
        </w:rPr>
        <w:t>202</w:t>
      </w:r>
      <w:r w:rsidR="00710F19">
        <w:rPr>
          <w:sz w:val="32"/>
          <w:szCs w:val="32"/>
        </w:rPr>
        <w:t>6</w:t>
      </w:r>
    </w:p>
    <w:sectPr w:rsidR="00FB24A3" w:rsidRPr="00BB70F3" w:rsidSect="007323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361"/>
    <w:multiLevelType w:val="hybridMultilevel"/>
    <w:tmpl w:val="63BA744A"/>
    <w:lvl w:ilvl="0" w:tplc="634855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27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7F"/>
    <w:rsid w:val="000D5DE8"/>
    <w:rsid w:val="00244230"/>
    <w:rsid w:val="00281F22"/>
    <w:rsid w:val="002A081C"/>
    <w:rsid w:val="003E48DC"/>
    <w:rsid w:val="004F4001"/>
    <w:rsid w:val="00710F19"/>
    <w:rsid w:val="0073237F"/>
    <w:rsid w:val="00850C14"/>
    <w:rsid w:val="0093608E"/>
    <w:rsid w:val="00BB70F3"/>
    <w:rsid w:val="00FB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4CF1"/>
  <w15:chartTrackingRefBased/>
  <w15:docId w15:val="{6425DC37-C5ED-4F6D-837C-74088EE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13414</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5</cp:revision>
  <dcterms:created xsi:type="dcterms:W3CDTF">2022-10-18T13:52:00Z</dcterms:created>
  <dcterms:modified xsi:type="dcterms:W3CDTF">2025-07-01T09:43:00Z</dcterms:modified>
</cp:coreProperties>
</file>